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34" w:type="pct"/>
        <w:tblInd w:w="-142" w:type="dxa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892"/>
        <w:gridCol w:w="5174"/>
      </w:tblGrid>
      <w:tr w:rsidR="00F54C99" w:rsidRPr="00722484" w14:paraId="6DBE7E2F" w14:textId="77777777" w:rsidTr="000852F0">
        <w:trPr>
          <w:trHeight w:val="995"/>
        </w:trPr>
        <w:tc>
          <w:tcPr>
            <w:tcW w:w="2430" w:type="pct"/>
          </w:tcPr>
          <w:p w14:paraId="3F431AC4" w14:textId="77777777" w:rsidR="00F54C99" w:rsidRPr="001712E4" w:rsidRDefault="00F54C99" w:rsidP="0083537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1712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  <w:t>CÔNG TY CỔ PHẦN</w:t>
            </w:r>
          </w:p>
          <w:p w14:paraId="079ACA6A" w14:textId="77777777" w:rsidR="00F54C99" w:rsidRPr="001712E4" w:rsidRDefault="00F54C99" w:rsidP="0083537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1712E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48831C" wp14:editId="3FDABE23">
                      <wp:simplePos x="0" y="0"/>
                      <wp:positionH relativeFrom="column">
                        <wp:posOffset>768350</wp:posOffset>
                      </wp:positionH>
                      <wp:positionV relativeFrom="paragraph">
                        <wp:posOffset>232410</wp:posOffset>
                      </wp:positionV>
                      <wp:extent cx="1577340" cy="0"/>
                      <wp:effectExtent l="0" t="0" r="2286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73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5AA849E" id="Straight Connector 2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5pt,18.3pt" to="184.7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" strokecolor="black [3040]"/>
                  </w:pict>
                </mc:Fallback>
              </mc:AlternateContent>
            </w:r>
            <w:r w:rsidRPr="001712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  <w:t>ĐẦU TƯ TÀI CHÍNH BẢO HIỂM DẦU KHÍ</w:t>
            </w:r>
          </w:p>
          <w:p w14:paraId="2A6878AF" w14:textId="77777777" w:rsidR="003B46FD" w:rsidRPr="001712E4" w:rsidRDefault="003B46FD" w:rsidP="0083537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</w:pPr>
          </w:p>
          <w:p w14:paraId="3682F86D" w14:textId="0B90DE3A" w:rsidR="003B46FD" w:rsidRPr="001712E4" w:rsidRDefault="003B46FD" w:rsidP="0083537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1712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Số: 15/TB-PVIF</w:t>
            </w:r>
          </w:p>
          <w:p w14:paraId="0C6694A4" w14:textId="04EA95D6" w:rsidR="003B46FD" w:rsidRPr="001712E4" w:rsidRDefault="003B46FD" w:rsidP="0083537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2570" w:type="pct"/>
          </w:tcPr>
          <w:p w14:paraId="56611D56" w14:textId="77777777" w:rsidR="00F54C99" w:rsidRPr="001712E4" w:rsidRDefault="00F54C99" w:rsidP="00835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en-US"/>
              </w:rPr>
            </w:pPr>
            <w:r w:rsidRPr="001712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en-US"/>
              </w:rPr>
              <w:t>CỘNG HOÀ XÃ HỘI CHỦ NGHĨA VIỆT NAM</w:t>
            </w:r>
          </w:p>
          <w:p w14:paraId="4CCA6758" w14:textId="77777777" w:rsidR="00F54C99" w:rsidRPr="001712E4" w:rsidRDefault="00F54C99" w:rsidP="00835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1712E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BD0D05" wp14:editId="00A95D86">
                      <wp:simplePos x="0" y="0"/>
                      <wp:positionH relativeFrom="column">
                        <wp:posOffset>995680</wp:posOffset>
                      </wp:positionH>
                      <wp:positionV relativeFrom="paragraph">
                        <wp:posOffset>230505</wp:posOffset>
                      </wp:positionV>
                      <wp:extent cx="1303020" cy="0"/>
                      <wp:effectExtent l="0" t="0" r="11430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30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BFB23BD" id="Straight Connector 2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18.15pt" to="181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" strokecolor="black [3040]"/>
                  </w:pict>
                </mc:Fallback>
              </mc:AlternateContent>
            </w:r>
            <w:r w:rsidRPr="001712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  <w:t>Độc lập - Tự do - Hạnh phúc</w:t>
            </w:r>
          </w:p>
          <w:p w14:paraId="6573BDC5" w14:textId="77777777" w:rsidR="003B46FD" w:rsidRPr="001712E4" w:rsidRDefault="003B46FD" w:rsidP="00835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bookmarkStart w:id="0" w:name="_GoBack"/>
            <w:bookmarkEnd w:id="0"/>
          </w:p>
          <w:p w14:paraId="66AF4A33" w14:textId="5628D530" w:rsidR="003B46FD" w:rsidRPr="001712E4" w:rsidRDefault="003B46FD" w:rsidP="003B46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val="en-US" w:eastAsia="en-US"/>
              </w:rPr>
            </w:pPr>
            <w:r w:rsidRPr="001712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US"/>
              </w:rPr>
              <w:t>Hà Nội, ngày 09 tháng 06 năm 2026</w:t>
            </w:r>
          </w:p>
        </w:tc>
      </w:tr>
    </w:tbl>
    <w:p w14:paraId="3FFBD459" w14:textId="77777777" w:rsidR="00F54C99" w:rsidRPr="00DE2A60" w:rsidRDefault="00F54C99" w:rsidP="0083537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14:paraId="3B0E3D2A" w14:textId="77777777" w:rsidR="00B00743" w:rsidRPr="002B5A72" w:rsidRDefault="002E6379" w:rsidP="002B5A72">
      <w:pPr>
        <w:spacing w:before="40" w:after="40" w:line="288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B5A72">
        <w:rPr>
          <w:rFonts w:ascii="Times New Roman" w:hAnsi="Times New Roman" w:cs="Times New Roman"/>
          <w:b/>
          <w:sz w:val="24"/>
          <w:szCs w:val="24"/>
          <w:lang w:val="en-US"/>
        </w:rPr>
        <w:t>THÔNG BÁO MỜI HỌP</w:t>
      </w:r>
    </w:p>
    <w:p w14:paraId="2C4D3E23" w14:textId="2F4C933D" w:rsidR="002E6379" w:rsidRPr="002B5A72" w:rsidRDefault="002E6379" w:rsidP="002B5A72">
      <w:pPr>
        <w:spacing w:before="40" w:after="40" w:line="288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B5A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ĐẠI HỘI ĐỒNG CỔ ĐÔNG </w:t>
      </w:r>
      <w:r w:rsidR="00682D13" w:rsidRPr="002B5A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THƯỜNG NIÊN </w:t>
      </w:r>
      <w:r w:rsidRPr="002B5A72">
        <w:rPr>
          <w:rFonts w:ascii="Times New Roman" w:hAnsi="Times New Roman" w:cs="Times New Roman"/>
          <w:b/>
          <w:sz w:val="24"/>
          <w:szCs w:val="24"/>
          <w:lang w:val="en-US"/>
        </w:rPr>
        <w:t>NĂM 202</w:t>
      </w:r>
      <w:r w:rsidR="003A6985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</w:p>
    <w:tbl>
      <w:tblPr>
        <w:tblStyle w:val="TableGrid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6237"/>
      </w:tblGrid>
      <w:tr w:rsidR="001D7B0E" w14:paraId="09A9EE84" w14:textId="77777777" w:rsidTr="005E5113">
        <w:tc>
          <w:tcPr>
            <w:tcW w:w="3969" w:type="dxa"/>
          </w:tcPr>
          <w:p w14:paraId="2A55A24D" w14:textId="77777777" w:rsidR="001D7B0E" w:rsidRDefault="001D7B0E" w:rsidP="001D7B0E">
            <w:pPr>
              <w:spacing w:before="60" w:after="60" w:line="288" w:lineRule="auto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0B2DE6">
              <w:rPr>
                <w:rFonts w:ascii="Times New Roman" w:hAnsi="Times New Roman" w:cs="Times New Roman"/>
                <w:b/>
                <w:lang w:val="en-US"/>
              </w:rPr>
              <w:t>Kính gửi:</w:t>
            </w:r>
          </w:p>
        </w:tc>
        <w:tc>
          <w:tcPr>
            <w:tcW w:w="6237" w:type="dxa"/>
          </w:tcPr>
          <w:p w14:paraId="324038CB" w14:textId="77777777" w:rsidR="001D7B0E" w:rsidRDefault="00D24704" w:rsidP="001D7B0E">
            <w:pPr>
              <w:spacing w:before="60" w:after="60" w:line="288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Quý Cổ đông</w:t>
            </w:r>
          </w:p>
          <w:p w14:paraId="64CF8EE6" w14:textId="77777777" w:rsidR="007C583F" w:rsidRPr="00F4664F" w:rsidRDefault="007C583F" w:rsidP="001D7B0E">
            <w:pPr>
              <w:spacing w:before="60" w:after="60" w:line="288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</w:tbl>
    <w:p w14:paraId="572FF314" w14:textId="5CFDEA7E" w:rsidR="002E6379" w:rsidRPr="000B2DE6" w:rsidRDefault="002E6379" w:rsidP="00BD69FA">
      <w:pPr>
        <w:spacing w:before="60" w:after="60" w:line="288" w:lineRule="auto"/>
        <w:ind w:firstLine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 xml:space="preserve">Hội đồng quản trị Công ty cổ phần Đầu tư </w:t>
      </w:r>
      <w:r w:rsidR="00F537B4" w:rsidRPr="000B2DE6">
        <w:rPr>
          <w:rFonts w:ascii="Times New Roman" w:hAnsi="Times New Roman" w:cs="Times New Roman"/>
          <w:lang w:val="en-US"/>
        </w:rPr>
        <w:t>tài chính Bảo hiểm Dầu khí (PVIF)</w:t>
      </w:r>
      <w:r w:rsidRPr="000B2DE6">
        <w:rPr>
          <w:rFonts w:ascii="Times New Roman" w:hAnsi="Times New Roman" w:cs="Times New Roman"/>
          <w:lang w:val="en-US"/>
        </w:rPr>
        <w:t xml:space="preserve"> trân trọng kính mời Quý cổ đông tới dự phiên họp Đại hội đồng cổ đông </w:t>
      </w:r>
      <w:r w:rsidR="00682D13" w:rsidRPr="000B2DE6">
        <w:rPr>
          <w:rFonts w:ascii="Times New Roman" w:hAnsi="Times New Roman" w:cs="Times New Roman"/>
          <w:lang w:val="en-US"/>
        </w:rPr>
        <w:t xml:space="preserve">thường niên </w:t>
      </w:r>
      <w:r w:rsidRPr="000B2DE6">
        <w:rPr>
          <w:rFonts w:ascii="Times New Roman" w:hAnsi="Times New Roman" w:cs="Times New Roman"/>
          <w:lang w:val="en-US"/>
        </w:rPr>
        <w:t>năm 202</w:t>
      </w:r>
      <w:r w:rsidR="003A6985">
        <w:rPr>
          <w:rFonts w:ascii="Times New Roman" w:hAnsi="Times New Roman" w:cs="Times New Roman"/>
          <w:lang w:val="en-US"/>
        </w:rPr>
        <w:t>6</w:t>
      </w:r>
      <w:r w:rsidRPr="000B2DE6">
        <w:rPr>
          <w:rFonts w:ascii="Times New Roman" w:hAnsi="Times New Roman" w:cs="Times New Roman"/>
          <w:lang w:val="en-US"/>
        </w:rPr>
        <w:t xml:space="preserve"> (ĐHĐCĐ) của </w:t>
      </w:r>
      <w:r w:rsidR="00F537B4" w:rsidRPr="000B2DE6">
        <w:rPr>
          <w:rFonts w:ascii="Times New Roman" w:hAnsi="Times New Roman" w:cs="Times New Roman"/>
          <w:lang w:val="en-US"/>
        </w:rPr>
        <w:t>PVIF</w:t>
      </w:r>
      <w:r w:rsidRPr="000B2DE6">
        <w:rPr>
          <w:rFonts w:ascii="Times New Roman" w:hAnsi="Times New Roman" w:cs="Times New Roman"/>
          <w:lang w:val="en-US"/>
        </w:rPr>
        <w:t>, cụ thể như sau:</w:t>
      </w:r>
    </w:p>
    <w:p w14:paraId="658D17C9" w14:textId="13C1FF20" w:rsidR="002E6379" w:rsidRPr="00821B3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 xml:space="preserve">1. Thời gian: 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Thời gian:</w:t>
      </w:r>
      <w:r w:rsidR="00640CCB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0B2DE6" w:rsidRPr="00821B36">
        <w:rPr>
          <w:rFonts w:ascii="Times New Roman" w:hAnsi="Times New Roman" w:cs="Times New Roman"/>
          <w:color w:val="000000" w:themeColor="text1"/>
          <w:lang w:val="en-US"/>
        </w:rPr>
        <w:t>0</w:t>
      </w:r>
      <w:r w:rsidR="00640CCB" w:rsidRPr="00821B36">
        <w:rPr>
          <w:rFonts w:ascii="Times New Roman" w:hAnsi="Times New Roman" w:cs="Times New Roman"/>
          <w:color w:val="000000" w:themeColor="text1"/>
          <w:lang w:val="en-US"/>
        </w:rPr>
        <w:t>8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h</w:t>
      </w:r>
      <w:r w:rsidR="00070AB2">
        <w:rPr>
          <w:rFonts w:ascii="Times New Roman" w:hAnsi="Times New Roman" w:cs="Times New Roman"/>
          <w:color w:val="000000" w:themeColor="text1"/>
          <w:lang w:val="en-US"/>
        </w:rPr>
        <w:t>0</w:t>
      </w:r>
      <w:r w:rsidR="00640CCB" w:rsidRPr="00821B36">
        <w:rPr>
          <w:rFonts w:ascii="Times New Roman" w:hAnsi="Times New Roman" w:cs="Times New Roman"/>
          <w:color w:val="000000" w:themeColor="text1"/>
          <w:lang w:val="en-US"/>
        </w:rPr>
        <w:t>0</w:t>
      </w:r>
      <w:r w:rsidR="003E6B21">
        <w:rPr>
          <w:rFonts w:ascii="Times New Roman" w:hAnsi="Times New Roman" w:cs="Times New Roman"/>
          <w:color w:val="000000" w:themeColor="text1"/>
          <w:lang w:val="en-US"/>
        </w:rPr>
        <w:t>’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ngày</w:t>
      </w:r>
      <w:r w:rsidR="005E7879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255ACA">
        <w:rPr>
          <w:rFonts w:ascii="Times New Roman" w:hAnsi="Times New Roman" w:cs="Times New Roman"/>
          <w:color w:val="000000" w:themeColor="text1"/>
          <w:lang w:val="en-US"/>
        </w:rPr>
        <w:t>30</w:t>
      </w:r>
      <w:r w:rsidR="003B5DF4" w:rsidRPr="00821B36">
        <w:rPr>
          <w:rFonts w:ascii="Times New Roman" w:hAnsi="Times New Roman" w:cs="Times New Roman"/>
          <w:color w:val="000000" w:themeColor="text1"/>
          <w:lang w:val="en-US"/>
        </w:rPr>
        <w:t>/6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/202</w:t>
      </w:r>
      <w:r w:rsidR="003A6985">
        <w:rPr>
          <w:rFonts w:ascii="Times New Roman" w:hAnsi="Times New Roman" w:cs="Times New Roman"/>
          <w:color w:val="000000" w:themeColor="text1"/>
          <w:lang w:val="en-US"/>
        </w:rPr>
        <w:t>6</w:t>
      </w:r>
    </w:p>
    <w:p w14:paraId="70D66BD5" w14:textId="24843DB3" w:rsidR="002E6379" w:rsidRPr="00821B36" w:rsidRDefault="002E6379" w:rsidP="00BD69FA">
      <w:pPr>
        <w:spacing w:before="60" w:after="60" w:line="288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 xml:space="preserve">2. Địa điểm: </w:t>
      </w:r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 xml:space="preserve">Khu Du lịch Thác Mặt Trời – thôn Vó Khang, xã Kim Bôi, tỉnh </w:t>
      </w:r>
      <w:r w:rsidR="00B02B53">
        <w:rPr>
          <w:rFonts w:ascii="Times New Roman" w:hAnsi="Times New Roman" w:cs="Times New Roman"/>
          <w:color w:val="000000" w:themeColor="text1"/>
          <w:lang w:val="en-US"/>
        </w:rPr>
        <w:t>Phú Thọ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.</w:t>
      </w:r>
    </w:p>
    <w:p w14:paraId="6CF3C735" w14:textId="77777777" w:rsidR="002E6379" w:rsidRPr="00821B3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>3. Nội dung chương trình: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Đính kèm thông báo</w:t>
      </w:r>
    </w:p>
    <w:p w14:paraId="5F2E2DC5" w14:textId="52F596D6" w:rsidR="002E6379" w:rsidRPr="00821B3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 xml:space="preserve">4. Điều kiện dự họp: 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Tất cả các cổ đông sở hữu cổ </w:t>
      </w:r>
      <w:r w:rsidR="0053188F">
        <w:rPr>
          <w:rFonts w:ascii="Times New Roman" w:hAnsi="Times New Roman" w:cs="Times New Roman"/>
          <w:color w:val="000000" w:themeColor="text1"/>
          <w:lang w:val="en-US"/>
        </w:rPr>
        <w:t>phần</w:t>
      </w:r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của PVIF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theo danh sách cổ đông chốt đến ngày</w:t>
      </w:r>
      <w:r w:rsidR="009C3914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53188F">
        <w:rPr>
          <w:rFonts w:ascii="Times New Roman" w:hAnsi="Times New Roman" w:cs="Times New Roman"/>
          <w:color w:val="000000" w:themeColor="text1"/>
          <w:lang w:val="en-US"/>
        </w:rPr>
        <w:t>0</w:t>
      </w:r>
      <w:r w:rsidR="003A6985">
        <w:rPr>
          <w:rFonts w:ascii="Times New Roman" w:hAnsi="Times New Roman" w:cs="Times New Roman"/>
          <w:color w:val="000000" w:themeColor="text1"/>
          <w:lang w:val="en-US"/>
        </w:rPr>
        <w:t>5</w:t>
      </w:r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>/6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/202</w:t>
      </w:r>
      <w:r w:rsidR="003A6985">
        <w:rPr>
          <w:rFonts w:ascii="Times New Roman" w:hAnsi="Times New Roman" w:cs="Times New Roman"/>
          <w:color w:val="000000" w:themeColor="text1"/>
          <w:lang w:val="en-US"/>
        </w:rPr>
        <w:t>6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và/hoặc những người được ủy quyền tham dự.</w:t>
      </w:r>
    </w:p>
    <w:p w14:paraId="099EBF9A" w14:textId="77777777" w:rsidR="002E6379" w:rsidRPr="00821B3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b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>5. Cổ đông hoặc người được ủy quyền đến dự Đại hội đồng cổ đông cần mang theo các giấy tờ sau đây:</w:t>
      </w:r>
    </w:p>
    <w:p w14:paraId="2A29330A" w14:textId="77777777" w:rsidR="002E6379" w:rsidRPr="00821B36" w:rsidRDefault="002E6379" w:rsidP="00BD69FA">
      <w:pPr>
        <w:pStyle w:val="ListParagraph"/>
        <w:numPr>
          <w:ilvl w:val="0"/>
          <w:numId w:val="1"/>
        </w:numPr>
        <w:spacing w:before="60" w:after="60" w:line="288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color w:val="000000" w:themeColor="text1"/>
          <w:lang w:val="en-US"/>
        </w:rPr>
        <w:t>Thông báo mời họp;</w:t>
      </w:r>
    </w:p>
    <w:p w14:paraId="0997D40A" w14:textId="77777777" w:rsidR="002E6379" w:rsidRPr="00821B36" w:rsidRDefault="002E6379" w:rsidP="00BD69FA">
      <w:pPr>
        <w:pStyle w:val="ListParagraph"/>
        <w:numPr>
          <w:ilvl w:val="0"/>
          <w:numId w:val="1"/>
        </w:numPr>
        <w:spacing w:before="60" w:after="60" w:line="288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color w:val="000000" w:themeColor="text1"/>
          <w:lang w:val="en-US"/>
        </w:rPr>
        <w:t>Chứng minh nhân dân/Hộ chiếu/Căn cước công dân (bản gốc) còn thời hạn sử dụng;</w:t>
      </w:r>
    </w:p>
    <w:p w14:paraId="20AE2919" w14:textId="7E3695AD" w:rsidR="002E6379" w:rsidRPr="00821B36" w:rsidRDefault="002E6379" w:rsidP="00BD69FA">
      <w:pPr>
        <w:pStyle w:val="ListParagraph"/>
        <w:numPr>
          <w:ilvl w:val="0"/>
          <w:numId w:val="1"/>
        </w:numPr>
        <w:spacing w:before="60" w:after="60" w:line="288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Giấy giới thiệu (đối với </w:t>
      </w:r>
      <w:r w:rsidR="00645194">
        <w:rPr>
          <w:rFonts w:ascii="Times New Roman" w:hAnsi="Times New Roman" w:cs="Times New Roman"/>
          <w:color w:val="000000" w:themeColor="text1"/>
          <w:lang w:val="en-US"/>
        </w:rPr>
        <w:t>c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ổ đông là tổ chức);</w:t>
      </w:r>
    </w:p>
    <w:p w14:paraId="546B7707" w14:textId="4316FFC6" w:rsidR="002E6379" w:rsidRPr="00821B36" w:rsidRDefault="002E6379" w:rsidP="00BD69FA">
      <w:pPr>
        <w:pStyle w:val="ListParagraph"/>
        <w:numPr>
          <w:ilvl w:val="0"/>
          <w:numId w:val="1"/>
        </w:numPr>
        <w:spacing w:before="60" w:after="60" w:line="288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color w:val="000000" w:themeColor="text1"/>
          <w:lang w:val="en-US"/>
        </w:rPr>
        <w:t>Giấy ủy quyền</w:t>
      </w:r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theo mẫu của PVIF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và thông báo mời họp của người ủy quyền (trường </w:t>
      </w:r>
      <w:r w:rsidR="0053188F">
        <w:rPr>
          <w:rFonts w:ascii="Times New Roman" w:hAnsi="Times New Roman" w:cs="Times New Roman"/>
          <w:color w:val="000000" w:themeColor="text1"/>
          <w:lang w:val="en-US"/>
        </w:rPr>
        <w:t>hợp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nhận ủy quyền tham dự Đại hội).</w:t>
      </w:r>
    </w:p>
    <w:p w14:paraId="39C2244E" w14:textId="77777777" w:rsidR="002E6379" w:rsidRPr="00821B3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>6. Tài liệu họp ĐHĐCĐ: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 xml:space="preserve">Được đăng tải trên website của PVIF tại địa chỉ: </w:t>
      </w:r>
      <w:hyperlink r:id="rId8" w:history="1">
        <w:r w:rsidR="00E77F82" w:rsidRPr="00821B36">
          <w:rPr>
            <w:rStyle w:val="Hyperlink"/>
            <w:rFonts w:ascii="Times New Roman" w:hAnsi="Times New Roman" w:cs="Times New Roman"/>
            <w:color w:val="000000" w:themeColor="text1"/>
            <w:lang w:val="en-US"/>
          </w:rPr>
          <w:t>www.pvif.com.vn</w:t>
        </w:r>
      </w:hyperlink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mục “Tài chính và Cổ đông” chuyên mục “Quan hệ cổ đông”.</w:t>
      </w:r>
    </w:p>
    <w:p w14:paraId="67F7993A" w14:textId="77777777" w:rsidR="00E77F82" w:rsidRPr="00821B36" w:rsidRDefault="00E77F82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C77518">
        <w:rPr>
          <w:rFonts w:ascii="Times New Roman" w:hAnsi="Times New Roman" w:cs="Times New Roman"/>
          <w:b/>
          <w:color w:val="000000" w:themeColor="text1"/>
          <w:lang w:val="en-US"/>
        </w:rPr>
        <w:t>7.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Trong trường hợp ĐHĐCĐ lần 1 không đủ tỷ lệ cổ đông có quyền biểu quyết tham dự theo quy định của Luật Doanh nghiệp/Điều lệ công ty thì thông báo mời họp này sẽ thay cho thông báo mời họp ĐHĐCĐ lần 2. Thời gian và địa điểm họp lần 2 sẽ được đăng tải trên website của PVIF tại địa chỉ: </w:t>
      </w:r>
      <w:hyperlink r:id="rId9" w:history="1">
        <w:r w:rsidRPr="00821B36">
          <w:rPr>
            <w:rStyle w:val="Hyperlink"/>
            <w:rFonts w:ascii="Times New Roman" w:hAnsi="Times New Roman" w:cs="Times New Roman"/>
            <w:color w:val="000000" w:themeColor="text1"/>
            <w:lang w:val="en-US"/>
          </w:rPr>
          <w:t>www.pvif.com.vn</w:t>
        </w:r>
      </w:hyperlink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mục “Tài chính và Cổ đông” chuyên mục “Quan hệ cổ đông”.</w:t>
      </w:r>
    </w:p>
    <w:p w14:paraId="20BE3E8F" w14:textId="77777777" w:rsidR="002E6379" w:rsidRPr="00821B36" w:rsidRDefault="00E77F82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b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>8</w:t>
      </w:r>
      <w:r w:rsidR="002E6379" w:rsidRPr="00821B36">
        <w:rPr>
          <w:rFonts w:ascii="Times New Roman" w:hAnsi="Times New Roman" w:cs="Times New Roman"/>
          <w:b/>
          <w:color w:val="000000" w:themeColor="text1"/>
          <w:lang w:val="en-US"/>
        </w:rPr>
        <w:t>. Xác nhận tham dự Đại hội và Thông tin liên hệ:</w:t>
      </w:r>
    </w:p>
    <w:p w14:paraId="3D72AA6C" w14:textId="39EA2D1F" w:rsidR="00B00743" w:rsidRPr="00821B36" w:rsidRDefault="00671BCE" w:rsidP="00BD69FA">
      <w:pPr>
        <w:spacing w:before="60" w:after="60" w:line="288" w:lineRule="auto"/>
        <w:ind w:firstLine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color w:val="000000" w:themeColor="text1"/>
          <w:lang w:val="en-US"/>
        </w:rPr>
        <w:t>Để công tác tổ chức Đại hội được chu đáo, đ</w:t>
      </w:r>
      <w:r w:rsidR="002E6379" w:rsidRPr="00821B36">
        <w:rPr>
          <w:rFonts w:ascii="Times New Roman" w:hAnsi="Times New Roman" w:cs="Times New Roman"/>
          <w:color w:val="000000" w:themeColor="text1"/>
          <w:lang w:val="en-US"/>
        </w:rPr>
        <w:t>ề nghị Quý cổ đông hoặc người được ủy quyền xác nhận việc tham dự Đại hội</w:t>
      </w:r>
      <w:r w:rsidR="00CA15D6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2E6379" w:rsidRPr="00821B36">
        <w:rPr>
          <w:rFonts w:ascii="Times New Roman" w:hAnsi="Times New Roman" w:cs="Times New Roman"/>
          <w:color w:val="000000" w:themeColor="text1"/>
          <w:lang w:val="en-US"/>
        </w:rPr>
        <w:t xml:space="preserve">trước </w:t>
      </w:r>
      <w:r w:rsidR="009C3914" w:rsidRPr="00821B36">
        <w:rPr>
          <w:rFonts w:ascii="Times New Roman" w:hAnsi="Times New Roman" w:cs="Times New Roman"/>
          <w:color w:val="000000" w:themeColor="text1"/>
          <w:lang w:val="en-US"/>
        </w:rPr>
        <w:t>12h00</w:t>
      </w:r>
      <w:r w:rsidR="00C77518">
        <w:rPr>
          <w:rFonts w:ascii="Times New Roman" w:hAnsi="Times New Roman" w:cs="Times New Roman"/>
          <w:color w:val="000000" w:themeColor="text1"/>
          <w:lang w:val="en-US"/>
        </w:rPr>
        <w:t>’</w:t>
      </w:r>
      <w:r w:rsidR="002E6379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ngày</w:t>
      </w:r>
      <w:r w:rsidR="009C3914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B00743" w:rsidRPr="00821B36">
        <w:rPr>
          <w:rFonts w:ascii="Times New Roman" w:hAnsi="Times New Roman" w:cs="Times New Roman"/>
          <w:color w:val="000000" w:themeColor="text1"/>
          <w:lang w:val="en-US"/>
        </w:rPr>
        <w:t>2</w:t>
      </w:r>
      <w:r w:rsidR="0053188F">
        <w:rPr>
          <w:rFonts w:ascii="Times New Roman" w:hAnsi="Times New Roman" w:cs="Times New Roman"/>
          <w:color w:val="000000" w:themeColor="text1"/>
          <w:lang w:val="en-US"/>
        </w:rPr>
        <w:t>4</w:t>
      </w:r>
      <w:r w:rsidR="00B00743" w:rsidRPr="00821B36">
        <w:rPr>
          <w:rFonts w:ascii="Times New Roman" w:hAnsi="Times New Roman" w:cs="Times New Roman"/>
          <w:color w:val="000000" w:themeColor="text1"/>
          <w:lang w:val="en-US"/>
        </w:rPr>
        <w:t>/6</w:t>
      </w:r>
      <w:r w:rsidR="002E6379" w:rsidRPr="00821B36">
        <w:rPr>
          <w:rFonts w:ascii="Times New Roman" w:hAnsi="Times New Roman" w:cs="Times New Roman"/>
          <w:color w:val="000000" w:themeColor="text1"/>
          <w:lang w:val="en-US"/>
        </w:rPr>
        <w:t>/202</w:t>
      </w:r>
      <w:r w:rsidR="003A6985">
        <w:rPr>
          <w:rFonts w:ascii="Times New Roman" w:hAnsi="Times New Roman" w:cs="Times New Roman"/>
          <w:color w:val="000000" w:themeColor="text1"/>
          <w:lang w:val="en-US"/>
        </w:rPr>
        <w:t>6</w:t>
      </w:r>
      <w:r w:rsidR="002E6379" w:rsidRPr="00821B36">
        <w:rPr>
          <w:rFonts w:ascii="Times New Roman" w:hAnsi="Times New Roman" w:cs="Times New Roman"/>
          <w:color w:val="000000" w:themeColor="text1"/>
          <w:lang w:val="en-US"/>
        </w:rPr>
        <w:t xml:space="preserve">. </w:t>
      </w:r>
    </w:p>
    <w:p w14:paraId="7300CD18" w14:textId="77777777" w:rsidR="002E6379" w:rsidRPr="000B2DE6" w:rsidRDefault="002E6379" w:rsidP="00BD69FA">
      <w:pPr>
        <w:spacing w:before="60" w:after="60" w:line="288" w:lineRule="auto"/>
        <w:ind w:firstLine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>Mọi thông tin liên quan xin liên hệ:</w:t>
      </w:r>
    </w:p>
    <w:p w14:paraId="00C90616" w14:textId="45F35E64" w:rsidR="002E6379" w:rsidRPr="000B2DE6" w:rsidRDefault="00DC2C10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Công ty cổ phần Đầu tư tài chính Bảo hiểm Dầu khí</w:t>
      </w:r>
    </w:p>
    <w:p w14:paraId="3AFB30EA" w14:textId="67D1DEFE" w:rsidR="002E6379" w:rsidRPr="000B2DE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>Trụ sở:</w:t>
      </w:r>
      <w:r w:rsidR="00B00743" w:rsidRPr="000B2DE6">
        <w:rPr>
          <w:rFonts w:ascii="Times New Roman" w:hAnsi="Times New Roman" w:cs="Times New Roman"/>
          <w:lang w:val="en-US"/>
        </w:rPr>
        <w:t xml:space="preserve"> Số 15 ngõ 22 Mạc Thái Tổ, phường Yên Hòa, Hà Nội</w:t>
      </w:r>
      <w:r w:rsidRPr="000B2DE6">
        <w:rPr>
          <w:rFonts w:ascii="Times New Roman" w:hAnsi="Times New Roman" w:cs="Times New Roman"/>
          <w:lang w:val="en-US"/>
        </w:rPr>
        <w:t>.</w:t>
      </w:r>
    </w:p>
    <w:p w14:paraId="51906051" w14:textId="77777777" w:rsidR="002E6379" w:rsidRPr="000B2DE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 xml:space="preserve">Điện thoại: </w:t>
      </w:r>
      <w:r w:rsidR="00B00743" w:rsidRPr="000B2DE6">
        <w:rPr>
          <w:rFonts w:ascii="Times New Roman" w:hAnsi="Times New Roman" w:cs="Times New Roman"/>
          <w:lang w:val="en-US"/>
        </w:rPr>
        <w:t>024.6256.7272</w:t>
      </w:r>
      <w:r w:rsidR="00D2444D" w:rsidRPr="000B2DE6">
        <w:rPr>
          <w:rFonts w:ascii="Times New Roman" w:hAnsi="Times New Roman" w:cs="Times New Roman"/>
          <w:lang w:val="en-US"/>
        </w:rPr>
        <w:t xml:space="preserve"> </w:t>
      </w:r>
      <w:r w:rsidR="00B00743" w:rsidRPr="000B2DE6">
        <w:rPr>
          <w:rFonts w:ascii="Times New Roman" w:hAnsi="Times New Roman" w:cs="Times New Roman"/>
          <w:lang w:val="en-US"/>
        </w:rPr>
        <w:t>– gặp Bộ phận quản lý cổ đông. Email: pvifjsco@gmail.com.</w:t>
      </w:r>
    </w:p>
    <w:p w14:paraId="2ACBEA87" w14:textId="77777777" w:rsidR="002E6379" w:rsidRPr="000B2DE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>Mọi chi phí đi lại, ăn ở và các chi phí khác do Quý cổ đông tự trang trải.</w:t>
      </w:r>
    </w:p>
    <w:p w14:paraId="6BF1147B" w14:textId="77777777" w:rsidR="002E6379" w:rsidRPr="000B2DE6" w:rsidRDefault="002E6379" w:rsidP="007C583F">
      <w:pPr>
        <w:spacing w:after="0" w:line="240" w:lineRule="auto"/>
        <w:ind w:left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>Trân trọng ./.</w:t>
      </w: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4230"/>
        <w:gridCol w:w="5126"/>
      </w:tblGrid>
      <w:tr w:rsidR="002E6379" w:rsidRPr="00D2444D" w14:paraId="41C85FA1" w14:textId="77777777" w:rsidTr="00C561BB">
        <w:trPr>
          <w:trHeight w:val="755"/>
        </w:trPr>
        <w:tc>
          <w:tcPr>
            <w:tcW w:w="4230" w:type="dxa"/>
          </w:tcPr>
          <w:p w14:paraId="1AABB1EA" w14:textId="77777777" w:rsidR="002E6379" w:rsidRPr="00D2444D" w:rsidRDefault="002E6379" w:rsidP="007C5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pt-BR" w:eastAsia="en-US"/>
              </w:rPr>
            </w:pPr>
          </w:p>
          <w:p w14:paraId="47D521F8" w14:textId="77777777" w:rsidR="002E6379" w:rsidRPr="00D2444D" w:rsidRDefault="002E6379" w:rsidP="007C583F">
            <w:pPr>
              <w:tabs>
                <w:tab w:val="left" w:pos="29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D2444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ab/>
            </w:r>
          </w:p>
        </w:tc>
        <w:tc>
          <w:tcPr>
            <w:tcW w:w="5126" w:type="dxa"/>
          </w:tcPr>
          <w:p w14:paraId="5684F744" w14:textId="77777777" w:rsidR="002E6379" w:rsidRPr="000B2DE6" w:rsidRDefault="002E6379" w:rsidP="007C5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</w:pPr>
            <w:r w:rsidRPr="000B2DE6"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  <w:t>TM. HỘI ĐỒNG QUẢN TRỊ</w:t>
            </w:r>
          </w:p>
          <w:p w14:paraId="460ED32E" w14:textId="668285DA" w:rsidR="003B64C3" w:rsidRPr="00F4664F" w:rsidRDefault="004442D0" w:rsidP="00F46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  <w:t xml:space="preserve">KT. </w:t>
            </w:r>
            <w:r w:rsidR="00B00743" w:rsidRPr="000B2DE6"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  <w:t>CHỦ TỊCH</w:t>
            </w:r>
          </w:p>
        </w:tc>
      </w:tr>
      <w:tr w:rsidR="0083537B" w:rsidRPr="00D2444D" w14:paraId="39F36224" w14:textId="77777777" w:rsidTr="00C561BB">
        <w:trPr>
          <w:trHeight w:val="755"/>
        </w:trPr>
        <w:tc>
          <w:tcPr>
            <w:tcW w:w="4230" w:type="dxa"/>
          </w:tcPr>
          <w:p w14:paraId="3F098E1D" w14:textId="77777777" w:rsidR="0083537B" w:rsidRPr="00D2444D" w:rsidRDefault="0083537B" w:rsidP="007C5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pt-BR" w:eastAsia="en-US"/>
              </w:rPr>
            </w:pPr>
          </w:p>
        </w:tc>
        <w:tc>
          <w:tcPr>
            <w:tcW w:w="5126" w:type="dxa"/>
          </w:tcPr>
          <w:p w14:paraId="6C9DB437" w14:textId="77777777" w:rsidR="0083537B" w:rsidRDefault="0083537B" w:rsidP="00F46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</w:pPr>
          </w:p>
          <w:p w14:paraId="79179F55" w14:textId="77777777" w:rsidR="00F4664F" w:rsidRPr="00F4664F" w:rsidRDefault="00F4664F" w:rsidP="00F46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t-BR" w:eastAsia="en-US"/>
              </w:rPr>
            </w:pPr>
            <w:r w:rsidRPr="00F4664F">
              <w:rPr>
                <w:rFonts w:ascii="Times New Roman" w:eastAsia="Times New Roman" w:hAnsi="Times New Roman" w:cs="Times New Roman"/>
                <w:lang w:val="pt-BR" w:eastAsia="en-US"/>
              </w:rPr>
              <w:t>(Đã ký)</w:t>
            </w:r>
          </w:p>
          <w:p w14:paraId="1A487BBD" w14:textId="77777777" w:rsidR="00F4664F" w:rsidRDefault="00F4664F" w:rsidP="00F46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</w:pPr>
          </w:p>
          <w:p w14:paraId="69BFBEE0" w14:textId="77777777" w:rsidR="00F4664F" w:rsidRDefault="00F4664F" w:rsidP="00F46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  <w:t>Lê Tiến Hùng</w:t>
            </w:r>
          </w:p>
          <w:p w14:paraId="7C0A8092" w14:textId="77777777" w:rsidR="0083537B" w:rsidRPr="000B2DE6" w:rsidRDefault="0083537B" w:rsidP="00F46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</w:pPr>
          </w:p>
        </w:tc>
      </w:tr>
    </w:tbl>
    <w:p w14:paraId="4908D7B8" w14:textId="77777777" w:rsidR="00585666" w:rsidRPr="00585666" w:rsidRDefault="00585666" w:rsidP="00284D61">
      <w:pPr>
        <w:tabs>
          <w:tab w:val="left" w:pos="409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</w:pPr>
    </w:p>
    <w:sectPr w:rsidR="00585666" w:rsidRPr="00585666" w:rsidSect="00410E2E">
      <w:pgSz w:w="12242" w:h="15842" w:code="1"/>
      <w:pgMar w:top="510" w:right="1021" w:bottom="34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7B54F0" w14:textId="77777777" w:rsidR="00DD01EB" w:rsidRDefault="00DD01EB" w:rsidP="00CA15D6">
      <w:pPr>
        <w:spacing w:after="0" w:line="240" w:lineRule="auto"/>
      </w:pPr>
      <w:r>
        <w:separator/>
      </w:r>
    </w:p>
  </w:endnote>
  <w:endnote w:type="continuationSeparator" w:id="0">
    <w:p w14:paraId="61E00ACC" w14:textId="77777777" w:rsidR="00DD01EB" w:rsidRDefault="00DD01EB" w:rsidP="00CA1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1731A" w14:textId="77777777" w:rsidR="00DD01EB" w:rsidRDefault="00DD01EB" w:rsidP="00CA15D6">
      <w:pPr>
        <w:spacing w:after="0" w:line="240" w:lineRule="auto"/>
      </w:pPr>
      <w:r>
        <w:separator/>
      </w:r>
    </w:p>
  </w:footnote>
  <w:footnote w:type="continuationSeparator" w:id="0">
    <w:p w14:paraId="71F2CC91" w14:textId="77777777" w:rsidR="00DD01EB" w:rsidRDefault="00DD01EB" w:rsidP="00CA15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554F1"/>
    <w:multiLevelType w:val="hybridMultilevel"/>
    <w:tmpl w:val="ABDCA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06A87"/>
    <w:multiLevelType w:val="hybridMultilevel"/>
    <w:tmpl w:val="027E19A4"/>
    <w:lvl w:ilvl="0" w:tplc="71AC4E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379"/>
    <w:rsid w:val="00013225"/>
    <w:rsid w:val="00022047"/>
    <w:rsid w:val="00061AF9"/>
    <w:rsid w:val="00065028"/>
    <w:rsid w:val="00070AB2"/>
    <w:rsid w:val="0008098F"/>
    <w:rsid w:val="00084F32"/>
    <w:rsid w:val="000852F0"/>
    <w:rsid w:val="000B2DE6"/>
    <w:rsid w:val="000C0F04"/>
    <w:rsid w:val="00114DC8"/>
    <w:rsid w:val="001642FE"/>
    <w:rsid w:val="001712E4"/>
    <w:rsid w:val="00180E77"/>
    <w:rsid w:val="001A06C7"/>
    <w:rsid w:val="001B6A63"/>
    <w:rsid w:val="001D7B0E"/>
    <w:rsid w:val="0025058A"/>
    <w:rsid w:val="002517BC"/>
    <w:rsid w:val="00255ACA"/>
    <w:rsid w:val="002600C1"/>
    <w:rsid w:val="00280D75"/>
    <w:rsid w:val="00284D61"/>
    <w:rsid w:val="002B5A72"/>
    <w:rsid w:val="002E6379"/>
    <w:rsid w:val="003A6985"/>
    <w:rsid w:val="003B46FD"/>
    <w:rsid w:val="003B5DF4"/>
    <w:rsid w:val="003B64C3"/>
    <w:rsid w:val="003C0483"/>
    <w:rsid w:val="003E6B21"/>
    <w:rsid w:val="003F18BB"/>
    <w:rsid w:val="00410E2E"/>
    <w:rsid w:val="0041184E"/>
    <w:rsid w:val="0043063C"/>
    <w:rsid w:val="004442D0"/>
    <w:rsid w:val="004547C4"/>
    <w:rsid w:val="004644E8"/>
    <w:rsid w:val="004B2E11"/>
    <w:rsid w:val="005001A1"/>
    <w:rsid w:val="0053188F"/>
    <w:rsid w:val="0053204B"/>
    <w:rsid w:val="005336A3"/>
    <w:rsid w:val="0053551C"/>
    <w:rsid w:val="00585666"/>
    <w:rsid w:val="005B406C"/>
    <w:rsid w:val="005E5113"/>
    <w:rsid w:val="005E5A85"/>
    <w:rsid w:val="005E7879"/>
    <w:rsid w:val="00637EBA"/>
    <w:rsid w:val="00640CCB"/>
    <w:rsid w:val="00645194"/>
    <w:rsid w:val="0065095F"/>
    <w:rsid w:val="00671BCE"/>
    <w:rsid w:val="00676FDA"/>
    <w:rsid w:val="00682D13"/>
    <w:rsid w:val="006927A3"/>
    <w:rsid w:val="006F5A1B"/>
    <w:rsid w:val="00703ABC"/>
    <w:rsid w:val="007127ED"/>
    <w:rsid w:val="00743D37"/>
    <w:rsid w:val="00785396"/>
    <w:rsid w:val="00785E8A"/>
    <w:rsid w:val="007C00AC"/>
    <w:rsid w:val="007C583F"/>
    <w:rsid w:val="00800736"/>
    <w:rsid w:val="00821B36"/>
    <w:rsid w:val="00825CD4"/>
    <w:rsid w:val="0083537B"/>
    <w:rsid w:val="00847700"/>
    <w:rsid w:val="00882173"/>
    <w:rsid w:val="008C3DA3"/>
    <w:rsid w:val="00983EC8"/>
    <w:rsid w:val="009C3914"/>
    <w:rsid w:val="009C551B"/>
    <w:rsid w:val="009D63F3"/>
    <w:rsid w:val="00A609DE"/>
    <w:rsid w:val="00AB65B5"/>
    <w:rsid w:val="00AC0A6A"/>
    <w:rsid w:val="00AF0A7A"/>
    <w:rsid w:val="00B00743"/>
    <w:rsid w:val="00B02B53"/>
    <w:rsid w:val="00B062D4"/>
    <w:rsid w:val="00B26EA7"/>
    <w:rsid w:val="00BA36B9"/>
    <w:rsid w:val="00BB08A0"/>
    <w:rsid w:val="00BD4574"/>
    <w:rsid w:val="00BD69FA"/>
    <w:rsid w:val="00C16EB5"/>
    <w:rsid w:val="00C51AE4"/>
    <w:rsid w:val="00C561BB"/>
    <w:rsid w:val="00C77518"/>
    <w:rsid w:val="00C80C68"/>
    <w:rsid w:val="00C86394"/>
    <w:rsid w:val="00CA15D6"/>
    <w:rsid w:val="00D2444D"/>
    <w:rsid w:val="00D24704"/>
    <w:rsid w:val="00DC2C10"/>
    <w:rsid w:val="00DD01EB"/>
    <w:rsid w:val="00DD505B"/>
    <w:rsid w:val="00DE2A60"/>
    <w:rsid w:val="00E55DE1"/>
    <w:rsid w:val="00E5780A"/>
    <w:rsid w:val="00E77F82"/>
    <w:rsid w:val="00EA30DE"/>
    <w:rsid w:val="00EB03B7"/>
    <w:rsid w:val="00EC64EC"/>
    <w:rsid w:val="00ED4108"/>
    <w:rsid w:val="00F174D5"/>
    <w:rsid w:val="00F4664F"/>
    <w:rsid w:val="00F46AF0"/>
    <w:rsid w:val="00F537B4"/>
    <w:rsid w:val="00F54C99"/>
    <w:rsid w:val="00FA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4AAB0D"/>
  <w15:docId w15:val="{BF4A3A31-F397-499C-8C5F-8F037305E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2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379"/>
    <w:pPr>
      <w:spacing w:after="160" w:line="259" w:lineRule="auto"/>
    </w:pPr>
    <w:rPr>
      <w:rFonts w:asciiTheme="minorHAnsi" w:eastAsiaTheme="minorEastAsia" w:hAnsiTheme="minorHAnsi" w:cstheme="minorBidi"/>
      <w:kern w:val="0"/>
      <w:sz w:val="22"/>
      <w:lang w:val="vi-VN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379"/>
    <w:pPr>
      <w:ind w:left="720"/>
      <w:contextualSpacing/>
    </w:pPr>
  </w:style>
  <w:style w:type="table" w:styleId="TableGrid">
    <w:name w:val="Table Grid"/>
    <w:basedOn w:val="TableNormal"/>
    <w:uiPriority w:val="59"/>
    <w:rsid w:val="002E637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0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58A"/>
    <w:rPr>
      <w:rFonts w:ascii="Tahoma" w:eastAsiaTheme="minorEastAsia" w:hAnsi="Tahoma" w:cs="Tahoma"/>
      <w:kern w:val="0"/>
      <w:sz w:val="16"/>
      <w:szCs w:val="16"/>
      <w:lang w:val="vi-VN" w:eastAsia="ja-JP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A15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5D6"/>
    <w:rPr>
      <w:rFonts w:asciiTheme="minorHAnsi" w:eastAsiaTheme="minorEastAsia" w:hAnsiTheme="minorHAnsi" w:cstheme="minorBidi"/>
      <w:kern w:val="0"/>
      <w:sz w:val="22"/>
      <w:lang w:val="vi-VN"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A15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5D6"/>
    <w:rPr>
      <w:rFonts w:asciiTheme="minorHAnsi" w:eastAsiaTheme="minorEastAsia" w:hAnsiTheme="minorHAnsi" w:cstheme="minorBidi"/>
      <w:kern w:val="0"/>
      <w:sz w:val="22"/>
      <w:lang w:val="vi-VN" w:eastAsia="ja-JP"/>
      <w14:ligatures w14:val="none"/>
    </w:rPr>
  </w:style>
  <w:style w:type="table" w:customStyle="1" w:styleId="TableGrid1">
    <w:name w:val="Table Grid1"/>
    <w:basedOn w:val="TableNormal"/>
    <w:next w:val="TableGrid"/>
    <w:uiPriority w:val="59"/>
    <w:rsid w:val="00585666"/>
    <w:pPr>
      <w:spacing w:after="0" w:line="240" w:lineRule="auto"/>
    </w:pPr>
    <w:rPr>
      <w:rFonts w:ascii="Calibri" w:hAnsi="Calibri"/>
      <w:kern w:val="0"/>
      <w:sz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E77F82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7F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vif.com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vif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134CA-2A26-49FE-8AE3-72F5B1501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Loannp</dc:creator>
  <cp:lastModifiedBy>ADMIN</cp:lastModifiedBy>
  <cp:revision>17</cp:revision>
  <cp:lastPrinted>2026-06-01T06:52:00Z</cp:lastPrinted>
  <dcterms:created xsi:type="dcterms:W3CDTF">2023-06-01T00:45:00Z</dcterms:created>
  <dcterms:modified xsi:type="dcterms:W3CDTF">2026-06-09T09:56:00Z</dcterms:modified>
</cp:coreProperties>
</file>